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61BBC" w14:textId="77777777" w:rsidR="001961C5" w:rsidRPr="0075166B" w:rsidRDefault="00000000">
      <w:pPr>
        <w:jc w:val="center"/>
        <w:rPr>
          <w:rFonts w:asciiTheme="minorHAnsi" w:hAnsiTheme="minorHAnsi" w:cstheme="minorHAnsi"/>
          <w:sz w:val="28"/>
          <w:szCs w:val="28"/>
        </w:rPr>
      </w:pPr>
      <w:r w:rsidRPr="0075166B">
        <w:rPr>
          <w:rFonts w:asciiTheme="minorHAnsi" w:hAnsiTheme="minorHAnsi" w:cstheme="minorHAnsi"/>
          <w:sz w:val="28"/>
          <w:szCs w:val="28"/>
        </w:rPr>
        <w:t>Corso di formazione IRC 2025-26</w:t>
      </w:r>
    </w:p>
    <w:p w14:paraId="5EB2BC68" w14:textId="77777777" w:rsidR="001961C5" w:rsidRPr="0075166B" w:rsidRDefault="001961C5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09F2DC11" w14:textId="77777777" w:rsidR="001961C5" w:rsidRPr="0075166B" w:rsidRDefault="00000000">
      <w:pPr>
        <w:jc w:val="center"/>
        <w:rPr>
          <w:rFonts w:asciiTheme="minorHAnsi" w:hAnsiTheme="minorHAnsi" w:cstheme="minorHAnsi"/>
          <w:sz w:val="28"/>
          <w:szCs w:val="28"/>
        </w:rPr>
      </w:pPr>
      <w:r w:rsidRPr="0075166B">
        <w:rPr>
          <w:rFonts w:asciiTheme="minorHAnsi" w:hAnsiTheme="minorHAnsi" w:cstheme="minorHAnsi"/>
          <w:sz w:val="28"/>
          <w:szCs w:val="28"/>
        </w:rPr>
        <w:t xml:space="preserve">«Cercate ogni giorno il volto dei Santi e trovate riposo nei loro discorsi» </w:t>
      </w:r>
    </w:p>
    <w:p w14:paraId="44F13C6F" w14:textId="77777777" w:rsidR="001961C5" w:rsidRPr="0075166B" w:rsidRDefault="001961C5">
      <w:pPr>
        <w:jc w:val="right"/>
        <w:rPr>
          <w:rFonts w:asciiTheme="minorHAnsi" w:hAnsiTheme="minorHAnsi" w:cstheme="minorHAnsi"/>
        </w:rPr>
      </w:pPr>
    </w:p>
    <w:p w14:paraId="75A85A5E" w14:textId="77777777" w:rsidR="001961C5" w:rsidRPr="0075166B" w:rsidRDefault="00000000">
      <w:pPr>
        <w:jc w:val="center"/>
        <w:rPr>
          <w:rFonts w:asciiTheme="minorHAnsi" w:hAnsiTheme="minorHAnsi" w:cstheme="minorHAnsi"/>
          <w:sz w:val="28"/>
          <w:szCs w:val="28"/>
        </w:rPr>
      </w:pPr>
      <w:r w:rsidRPr="0075166B">
        <w:rPr>
          <w:rFonts w:asciiTheme="minorHAnsi" w:hAnsiTheme="minorHAnsi" w:cstheme="minorHAnsi"/>
          <w:sz w:val="28"/>
          <w:szCs w:val="28"/>
        </w:rPr>
        <w:t>“Esperienze, domande, osservazioni a confronto”</w:t>
      </w:r>
    </w:p>
    <w:p w14:paraId="569FC581" w14:textId="77777777" w:rsidR="001961C5" w:rsidRPr="0075166B" w:rsidRDefault="001961C5">
      <w:pPr>
        <w:jc w:val="right"/>
        <w:rPr>
          <w:rFonts w:asciiTheme="minorHAnsi" w:hAnsiTheme="minorHAnsi" w:cstheme="minorHAnsi"/>
        </w:rPr>
      </w:pPr>
    </w:p>
    <w:tbl>
      <w:tblPr>
        <w:tblStyle w:val="Grigliatabella"/>
        <w:tblW w:w="9628" w:type="dxa"/>
        <w:tblLayout w:type="fixed"/>
        <w:tblLook w:val="04A0" w:firstRow="1" w:lastRow="0" w:firstColumn="1" w:lastColumn="0" w:noHBand="0" w:noVBand="1"/>
      </w:tblPr>
      <w:tblGrid>
        <w:gridCol w:w="2546"/>
        <w:gridCol w:w="7082"/>
      </w:tblGrid>
      <w:tr w:rsidR="001961C5" w:rsidRPr="0075166B" w14:paraId="26F2F78C" w14:textId="77777777">
        <w:tc>
          <w:tcPr>
            <w:tcW w:w="25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A68BB5B" w14:textId="77777777" w:rsidR="001961C5" w:rsidRPr="0075166B" w:rsidRDefault="00000000">
            <w:pPr>
              <w:rPr>
                <w:rFonts w:asciiTheme="minorHAnsi" w:hAnsiTheme="minorHAnsi" w:cstheme="minorHAnsi"/>
              </w:rPr>
            </w:pPr>
            <w:r w:rsidRPr="0075166B">
              <w:rPr>
                <w:rFonts w:asciiTheme="minorHAnsi" w:hAnsiTheme="minorHAnsi" w:cstheme="minorHAnsi"/>
              </w:rPr>
              <w:t xml:space="preserve"> Nome e cognome del docente o gruppo di docenti</w:t>
            </w:r>
          </w:p>
        </w:tc>
        <w:tc>
          <w:tcPr>
            <w:tcW w:w="7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EE87591" w14:textId="77777777" w:rsidR="001961C5" w:rsidRPr="0075166B" w:rsidRDefault="00000000">
            <w:pPr>
              <w:rPr>
                <w:rFonts w:asciiTheme="minorHAnsi" w:hAnsiTheme="minorHAnsi" w:cstheme="minorHAnsi"/>
              </w:rPr>
            </w:pPr>
            <w:r w:rsidRPr="0075166B">
              <w:rPr>
                <w:rFonts w:asciiTheme="minorHAnsi" w:hAnsiTheme="minorHAnsi" w:cstheme="minorHAnsi"/>
              </w:rPr>
              <w:t xml:space="preserve">Angela Cannata, Rosa </w:t>
            </w:r>
            <w:proofErr w:type="spellStart"/>
            <w:r w:rsidRPr="0075166B">
              <w:rPr>
                <w:rFonts w:asciiTheme="minorHAnsi" w:hAnsiTheme="minorHAnsi" w:cstheme="minorHAnsi"/>
              </w:rPr>
              <w:t>Macannuco</w:t>
            </w:r>
            <w:proofErr w:type="spellEnd"/>
            <w:r w:rsidRPr="0075166B">
              <w:rPr>
                <w:rFonts w:asciiTheme="minorHAnsi" w:hAnsiTheme="minorHAnsi" w:cstheme="minorHAnsi"/>
              </w:rPr>
              <w:t>, Scalvi Monica</w:t>
            </w:r>
          </w:p>
        </w:tc>
      </w:tr>
      <w:tr w:rsidR="001961C5" w:rsidRPr="0075166B" w14:paraId="31A077DE" w14:textId="77777777">
        <w:tc>
          <w:tcPr>
            <w:tcW w:w="25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20F6E5B" w14:textId="77777777" w:rsidR="001961C5" w:rsidRPr="0075166B" w:rsidRDefault="00000000">
            <w:pPr>
              <w:rPr>
                <w:rFonts w:asciiTheme="minorHAnsi" w:hAnsiTheme="minorHAnsi" w:cstheme="minorHAnsi"/>
              </w:rPr>
            </w:pPr>
            <w:r w:rsidRPr="0075166B">
              <w:rPr>
                <w:rFonts w:asciiTheme="minorHAnsi" w:hAnsiTheme="minorHAnsi" w:cstheme="minorHAnsi"/>
              </w:rPr>
              <w:t>Grado di Scuola</w:t>
            </w:r>
          </w:p>
        </w:tc>
        <w:tc>
          <w:tcPr>
            <w:tcW w:w="7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5097140" w14:textId="77777777" w:rsidR="001961C5" w:rsidRPr="0075166B" w:rsidRDefault="001961C5">
            <w:pPr>
              <w:rPr>
                <w:rFonts w:asciiTheme="minorHAnsi" w:hAnsiTheme="minorHAnsi" w:cstheme="minorHAnsi"/>
              </w:rPr>
            </w:pPr>
          </w:p>
          <w:p w14:paraId="464A7612" w14:textId="77777777" w:rsidR="001961C5" w:rsidRPr="0075166B" w:rsidRDefault="00000000">
            <w:pPr>
              <w:rPr>
                <w:rFonts w:asciiTheme="minorHAnsi" w:hAnsiTheme="minorHAnsi" w:cstheme="minorHAnsi"/>
              </w:rPr>
            </w:pPr>
            <w:r w:rsidRPr="0075166B">
              <w:rPr>
                <w:rFonts w:asciiTheme="minorHAnsi" w:hAnsiTheme="minorHAnsi" w:cstheme="minorHAnsi"/>
              </w:rPr>
              <w:t>Primaria</w:t>
            </w:r>
          </w:p>
        </w:tc>
      </w:tr>
      <w:tr w:rsidR="001961C5" w:rsidRPr="0075166B" w14:paraId="2D067C12" w14:textId="77777777">
        <w:tc>
          <w:tcPr>
            <w:tcW w:w="25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42345A1" w14:textId="77777777" w:rsidR="001961C5" w:rsidRPr="0075166B" w:rsidRDefault="00000000">
            <w:pPr>
              <w:rPr>
                <w:rFonts w:asciiTheme="minorHAnsi" w:hAnsiTheme="minorHAnsi" w:cstheme="minorHAnsi"/>
              </w:rPr>
            </w:pPr>
            <w:r w:rsidRPr="0075166B">
              <w:rPr>
                <w:rFonts w:asciiTheme="minorHAnsi" w:hAnsiTheme="minorHAnsi" w:cstheme="minorHAnsi"/>
              </w:rPr>
              <w:t>Denominazione della Scuola</w:t>
            </w:r>
          </w:p>
        </w:tc>
        <w:tc>
          <w:tcPr>
            <w:tcW w:w="7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833245B" w14:textId="77777777" w:rsidR="001961C5" w:rsidRPr="0075166B" w:rsidRDefault="00000000">
            <w:pPr>
              <w:rPr>
                <w:rFonts w:asciiTheme="minorHAnsi" w:hAnsiTheme="minorHAnsi" w:cstheme="minorHAnsi"/>
              </w:rPr>
            </w:pPr>
            <w:r w:rsidRPr="0075166B">
              <w:rPr>
                <w:rFonts w:asciiTheme="minorHAnsi" w:hAnsiTheme="minorHAnsi" w:cstheme="minorHAnsi"/>
              </w:rPr>
              <w:t>IC ACERBI</w:t>
            </w:r>
          </w:p>
        </w:tc>
      </w:tr>
      <w:tr w:rsidR="001961C5" w:rsidRPr="0075166B" w14:paraId="1066C3FD" w14:textId="77777777">
        <w:tc>
          <w:tcPr>
            <w:tcW w:w="25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CD27D2D" w14:textId="77777777" w:rsidR="001961C5" w:rsidRPr="0075166B" w:rsidRDefault="00000000">
            <w:pPr>
              <w:rPr>
                <w:rFonts w:asciiTheme="minorHAnsi" w:hAnsiTheme="minorHAnsi" w:cstheme="minorHAnsi"/>
              </w:rPr>
            </w:pPr>
            <w:r w:rsidRPr="0075166B">
              <w:rPr>
                <w:rFonts w:asciiTheme="minorHAnsi" w:hAnsiTheme="minorHAnsi" w:cstheme="minorHAnsi"/>
              </w:rPr>
              <w:t>Santo/Santi presentato/i agli alunni</w:t>
            </w:r>
          </w:p>
        </w:tc>
        <w:tc>
          <w:tcPr>
            <w:tcW w:w="7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21921DB" w14:textId="77777777" w:rsidR="001961C5" w:rsidRPr="0075166B" w:rsidRDefault="001961C5">
            <w:pPr>
              <w:rPr>
                <w:rFonts w:asciiTheme="minorHAnsi" w:hAnsiTheme="minorHAnsi" w:cstheme="minorHAnsi"/>
              </w:rPr>
            </w:pPr>
          </w:p>
          <w:p w14:paraId="7934A7CC" w14:textId="77777777" w:rsidR="001961C5" w:rsidRPr="0075166B" w:rsidRDefault="00000000">
            <w:pPr>
              <w:rPr>
                <w:rFonts w:asciiTheme="minorHAnsi" w:hAnsiTheme="minorHAnsi" w:cstheme="minorHAnsi"/>
              </w:rPr>
            </w:pPr>
            <w:r w:rsidRPr="0075166B">
              <w:rPr>
                <w:rFonts w:asciiTheme="minorHAnsi" w:hAnsiTheme="minorHAnsi" w:cstheme="minorHAnsi"/>
              </w:rPr>
              <w:t>San Francesco d’Assisi</w:t>
            </w:r>
          </w:p>
          <w:p w14:paraId="741623C2" w14:textId="77777777" w:rsidR="001961C5" w:rsidRPr="0075166B" w:rsidRDefault="001961C5">
            <w:pPr>
              <w:rPr>
                <w:rFonts w:asciiTheme="minorHAnsi" w:hAnsiTheme="minorHAnsi" w:cstheme="minorHAnsi"/>
              </w:rPr>
            </w:pPr>
          </w:p>
        </w:tc>
      </w:tr>
    </w:tbl>
    <w:p w14:paraId="517973C9" w14:textId="77777777" w:rsidR="001961C5" w:rsidRPr="0075166B" w:rsidRDefault="001961C5">
      <w:pPr>
        <w:tabs>
          <w:tab w:val="left" w:pos="3261"/>
        </w:tabs>
        <w:rPr>
          <w:rFonts w:asciiTheme="minorHAnsi" w:hAnsiTheme="minorHAnsi" w:cstheme="minorHAnsi"/>
        </w:rPr>
      </w:pPr>
    </w:p>
    <w:p w14:paraId="3B5BCCAC" w14:textId="77777777" w:rsidR="001961C5" w:rsidRPr="0075166B" w:rsidRDefault="00000000">
      <w:pPr>
        <w:tabs>
          <w:tab w:val="left" w:pos="3261"/>
        </w:tabs>
        <w:spacing w:line="360" w:lineRule="auto"/>
        <w:jc w:val="center"/>
        <w:rPr>
          <w:rFonts w:asciiTheme="minorHAnsi" w:hAnsiTheme="minorHAnsi" w:cstheme="minorHAnsi"/>
          <w:b/>
        </w:rPr>
      </w:pPr>
      <w:r w:rsidRPr="0075166B">
        <w:rPr>
          <w:rFonts w:asciiTheme="minorHAnsi" w:hAnsiTheme="minorHAnsi" w:cstheme="minorHAnsi"/>
          <w:b/>
        </w:rPr>
        <w:t>***************</w:t>
      </w:r>
    </w:p>
    <w:p w14:paraId="4BC7B67B" w14:textId="77777777" w:rsidR="001961C5" w:rsidRPr="0075166B" w:rsidRDefault="00000000" w:rsidP="0075166B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75166B">
        <w:rPr>
          <w:rFonts w:asciiTheme="minorHAnsi" w:hAnsiTheme="minorHAnsi" w:cstheme="minorHAnsi"/>
        </w:rPr>
        <w:t>Come hai trattato in classe l’argomento del Corso?</w:t>
      </w:r>
    </w:p>
    <w:p w14:paraId="47B057E9" w14:textId="77777777" w:rsidR="001961C5" w:rsidRPr="0075166B" w:rsidRDefault="001961C5" w:rsidP="0075166B">
      <w:pPr>
        <w:pStyle w:val="Paragrafoelenco"/>
        <w:tabs>
          <w:tab w:val="left" w:pos="0"/>
        </w:tabs>
        <w:ind w:left="0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53296D92" w14:textId="77777777" w:rsidR="001961C5" w:rsidRPr="0075166B" w:rsidRDefault="00000000" w:rsidP="0075166B">
      <w:pPr>
        <w:pStyle w:val="Paragrafoelenco"/>
        <w:tabs>
          <w:tab w:val="left" w:pos="0"/>
        </w:tabs>
        <w:ind w:left="0"/>
        <w:jc w:val="both"/>
        <w:rPr>
          <w:rFonts w:eastAsia="Times New Roman" w:cstheme="minorHAnsi"/>
          <w:sz w:val="24"/>
          <w:szCs w:val="24"/>
          <w:lang w:eastAsia="it-IT"/>
        </w:rPr>
      </w:pPr>
      <w:r w:rsidRPr="0075166B">
        <w:rPr>
          <w:rFonts w:cstheme="minorHAnsi"/>
          <w:sz w:val="24"/>
          <w:szCs w:val="24"/>
        </w:rPr>
        <w:t>Siamo partite dal racconto della storia della vita e dell’opera di San Francesco, graduando l’approfondimento a seconda delle classi a cui ci si rivolgeva.  Abbiamo visto anche film di animazione come Francesco su Rai Play e altri film che presentano San Francesco</w:t>
      </w:r>
    </w:p>
    <w:p w14:paraId="775D5167" w14:textId="77777777" w:rsidR="001961C5" w:rsidRPr="0075166B" w:rsidRDefault="00000000" w:rsidP="0075166B">
      <w:pPr>
        <w:pStyle w:val="Paragrafoelenco"/>
        <w:tabs>
          <w:tab w:val="left" w:pos="0"/>
        </w:tabs>
        <w:ind w:left="0"/>
        <w:jc w:val="both"/>
        <w:rPr>
          <w:rFonts w:eastAsia="Times New Roman" w:cstheme="minorHAnsi"/>
          <w:sz w:val="24"/>
          <w:szCs w:val="24"/>
          <w:lang w:eastAsia="it-IT"/>
        </w:rPr>
      </w:pPr>
      <w:r w:rsidRPr="0075166B">
        <w:rPr>
          <w:rFonts w:cstheme="minorHAnsi"/>
          <w:sz w:val="24"/>
          <w:szCs w:val="24"/>
        </w:rPr>
        <w:t xml:space="preserve">In alcune classi abbiamo costruito il TAU con dentro gli elementi del Creato. </w:t>
      </w:r>
    </w:p>
    <w:p w14:paraId="5208D4AD" w14:textId="77777777" w:rsidR="001961C5" w:rsidRPr="0075166B" w:rsidRDefault="00000000" w:rsidP="0075166B">
      <w:pPr>
        <w:pStyle w:val="Paragrafoelenco"/>
        <w:tabs>
          <w:tab w:val="left" w:pos="0"/>
        </w:tabs>
        <w:ind w:left="0"/>
        <w:jc w:val="both"/>
        <w:rPr>
          <w:rFonts w:eastAsia="Times New Roman" w:cstheme="minorHAnsi"/>
          <w:sz w:val="24"/>
          <w:szCs w:val="24"/>
          <w:lang w:eastAsia="it-IT"/>
        </w:rPr>
      </w:pPr>
      <w:proofErr w:type="spellStart"/>
      <w:r w:rsidRPr="0075166B">
        <w:rPr>
          <w:rFonts w:cstheme="minorHAnsi"/>
          <w:sz w:val="24"/>
          <w:szCs w:val="24"/>
        </w:rPr>
        <w:t>Macannuco</w:t>
      </w:r>
      <w:proofErr w:type="spellEnd"/>
      <w:r w:rsidRPr="0075166B">
        <w:rPr>
          <w:rFonts w:cstheme="minorHAnsi"/>
          <w:sz w:val="24"/>
          <w:szCs w:val="24"/>
        </w:rPr>
        <w:t xml:space="preserve"> con tutte le sue classi ha partecipato al concorso di disegno organizzato dal Cav.</w:t>
      </w:r>
    </w:p>
    <w:p w14:paraId="37D3DF38" w14:textId="77777777" w:rsidR="001961C5" w:rsidRPr="0075166B" w:rsidRDefault="001961C5" w:rsidP="0075166B">
      <w:pPr>
        <w:pStyle w:val="Paragrafoelenco"/>
        <w:tabs>
          <w:tab w:val="left" w:pos="0"/>
        </w:tabs>
        <w:ind w:left="0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5627302C" w14:textId="77777777" w:rsidR="001961C5" w:rsidRPr="0075166B" w:rsidRDefault="00000000" w:rsidP="0075166B">
      <w:pPr>
        <w:pStyle w:val="Paragrafoelenco"/>
        <w:tabs>
          <w:tab w:val="left" w:pos="0"/>
        </w:tabs>
        <w:ind w:left="0"/>
        <w:jc w:val="both"/>
        <w:rPr>
          <w:rFonts w:cstheme="minorHAnsi"/>
          <w:sz w:val="24"/>
          <w:szCs w:val="24"/>
        </w:rPr>
      </w:pPr>
      <w:r w:rsidRPr="0075166B">
        <w:rPr>
          <w:rFonts w:cstheme="minorHAnsi"/>
          <w:sz w:val="24"/>
          <w:szCs w:val="24"/>
        </w:rPr>
        <w:t xml:space="preserve">Quali sono state le osservazioni e le domande degli alunni? </w:t>
      </w:r>
    </w:p>
    <w:p w14:paraId="386FF71B" w14:textId="77777777" w:rsidR="001961C5" w:rsidRPr="0075166B" w:rsidRDefault="001961C5" w:rsidP="0075166B">
      <w:pPr>
        <w:pStyle w:val="Paragrafoelenco"/>
        <w:tabs>
          <w:tab w:val="left" w:pos="0"/>
        </w:tabs>
        <w:ind w:left="0"/>
        <w:jc w:val="both"/>
        <w:rPr>
          <w:rFonts w:cstheme="minorHAnsi"/>
          <w:sz w:val="24"/>
          <w:szCs w:val="24"/>
        </w:rPr>
      </w:pPr>
    </w:p>
    <w:p w14:paraId="3A678899" w14:textId="77777777" w:rsidR="001961C5" w:rsidRPr="0075166B" w:rsidRDefault="00000000" w:rsidP="0075166B">
      <w:pPr>
        <w:pStyle w:val="Paragrafoelenco"/>
        <w:tabs>
          <w:tab w:val="left" w:pos="0"/>
        </w:tabs>
        <w:ind w:left="0"/>
        <w:jc w:val="both"/>
        <w:rPr>
          <w:rFonts w:cstheme="minorHAnsi"/>
          <w:sz w:val="24"/>
          <w:szCs w:val="24"/>
        </w:rPr>
      </w:pPr>
      <w:r w:rsidRPr="0075166B">
        <w:rPr>
          <w:rFonts w:cstheme="minorHAnsi"/>
          <w:sz w:val="24"/>
          <w:szCs w:val="24"/>
        </w:rPr>
        <w:t>Sicuramente sono rimasti colpiti dal linguaggio introdotto da San Francesco: chiamare “fratello e sorella” gli elementi della natura li ha aiutati a cogliere una Fratellanza Universale con il Creato. Natura che è stata vista non come qualcosa da sfruttare ma che diventa compagna di vita.</w:t>
      </w:r>
    </w:p>
    <w:p w14:paraId="30F01B7E" w14:textId="77777777" w:rsidR="001961C5" w:rsidRPr="0075166B" w:rsidRDefault="00000000" w:rsidP="0075166B">
      <w:pPr>
        <w:pStyle w:val="Paragrafoelenco"/>
        <w:tabs>
          <w:tab w:val="left" w:pos="0"/>
        </w:tabs>
        <w:ind w:left="0"/>
        <w:jc w:val="both"/>
        <w:rPr>
          <w:rFonts w:cstheme="minorHAnsi"/>
          <w:sz w:val="24"/>
          <w:szCs w:val="24"/>
        </w:rPr>
      </w:pPr>
      <w:r w:rsidRPr="0075166B">
        <w:rPr>
          <w:rFonts w:cstheme="minorHAnsi"/>
          <w:sz w:val="24"/>
          <w:szCs w:val="24"/>
        </w:rPr>
        <w:t>Ancora ha colpito la dimensione della povertà di San Francesco: in un mondo dove siamo abituati ad avere tutto e di più, la gioia di Francesco di godere dell’essenziale ha permesso di sottolineare il messaggio evangelico di Gesù.</w:t>
      </w:r>
    </w:p>
    <w:p w14:paraId="065B7650" w14:textId="77777777" w:rsidR="001961C5" w:rsidRPr="0075166B" w:rsidRDefault="001961C5" w:rsidP="0075166B">
      <w:pPr>
        <w:pStyle w:val="Paragrafoelenco"/>
        <w:tabs>
          <w:tab w:val="left" w:pos="0"/>
        </w:tabs>
        <w:ind w:left="0"/>
        <w:jc w:val="both"/>
        <w:rPr>
          <w:rFonts w:cstheme="minorHAnsi"/>
          <w:sz w:val="24"/>
          <w:szCs w:val="24"/>
        </w:rPr>
      </w:pPr>
    </w:p>
    <w:p w14:paraId="7DD67DC0" w14:textId="77777777" w:rsidR="001961C5" w:rsidRPr="0075166B" w:rsidRDefault="001961C5" w:rsidP="0075166B">
      <w:pPr>
        <w:pStyle w:val="Paragrafoelenco"/>
        <w:tabs>
          <w:tab w:val="left" w:pos="0"/>
        </w:tabs>
        <w:ind w:left="0"/>
        <w:jc w:val="both"/>
        <w:rPr>
          <w:rFonts w:cstheme="minorHAnsi"/>
          <w:sz w:val="24"/>
          <w:szCs w:val="24"/>
        </w:rPr>
      </w:pPr>
    </w:p>
    <w:p w14:paraId="28A332C7" w14:textId="77777777" w:rsidR="001961C5" w:rsidRPr="0075166B" w:rsidRDefault="00000000" w:rsidP="0075166B">
      <w:pPr>
        <w:pStyle w:val="Paragrafoelenco"/>
        <w:tabs>
          <w:tab w:val="left" w:pos="0"/>
        </w:tabs>
        <w:ind w:left="0"/>
        <w:jc w:val="both"/>
        <w:rPr>
          <w:rFonts w:cstheme="minorHAnsi"/>
          <w:sz w:val="24"/>
          <w:szCs w:val="24"/>
        </w:rPr>
      </w:pPr>
      <w:r w:rsidRPr="0075166B">
        <w:rPr>
          <w:rFonts w:cstheme="minorHAnsi"/>
          <w:sz w:val="24"/>
          <w:szCs w:val="24"/>
        </w:rPr>
        <w:t xml:space="preserve">Quali punti vorresti approfondire nel confronto con il nostro Vescovo e con i colleghi? </w:t>
      </w:r>
    </w:p>
    <w:p w14:paraId="17DFB1DF" w14:textId="77777777" w:rsidR="001961C5" w:rsidRPr="0075166B" w:rsidRDefault="001961C5" w:rsidP="0075166B">
      <w:pPr>
        <w:pStyle w:val="Paragrafoelenco"/>
        <w:tabs>
          <w:tab w:val="left" w:pos="0"/>
        </w:tabs>
        <w:ind w:left="0"/>
        <w:jc w:val="both"/>
        <w:rPr>
          <w:rFonts w:cstheme="minorHAnsi"/>
          <w:sz w:val="24"/>
          <w:szCs w:val="24"/>
        </w:rPr>
      </w:pPr>
    </w:p>
    <w:p w14:paraId="7BB7669D" w14:textId="04347CF2" w:rsidR="001961C5" w:rsidRPr="0075166B" w:rsidRDefault="0075166B" w:rsidP="0075166B">
      <w:pPr>
        <w:pStyle w:val="Paragrafoelenco"/>
        <w:tabs>
          <w:tab w:val="left" w:pos="0"/>
        </w:tabs>
        <w:ind w:left="0"/>
        <w:jc w:val="both"/>
        <w:rPr>
          <w:rFonts w:cstheme="minorHAnsi"/>
          <w:sz w:val="24"/>
          <w:szCs w:val="24"/>
        </w:rPr>
      </w:pPr>
      <w:r w:rsidRPr="0075166B">
        <w:rPr>
          <w:rFonts w:cstheme="minorHAnsi"/>
          <w:sz w:val="24"/>
          <w:szCs w:val="24"/>
        </w:rPr>
        <w:t>Francesco chiamava il sole “fratello” e la luna “sorella”. Per i bambini questo è l’inizio dell’ecologia, come è stato definito il Cantico delle Creature, primo manifesto dell’ecologia.</w:t>
      </w:r>
    </w:p>
    <w:p w14:paraId="4EAD6364" w14:textId="0AEA119E" w:rsidR="0075166B" w:rsidRPr="0075166B" w:rsidRDefault="0075166B" w:rsidP="0075166B">
      <w:pPr>
        <w:pStyle w:val="Paragrafoelenco"/>
        <w:tabs>
          <w:tab w:val="left" w:pos="0"/>
        </w:tabs>
        <w:ind w:left="0"/>
        <w:jc w:val="both"/>
        <w:rPr>
          <w:rFonts w:cstheme="minorHAnsi"/>
          <w:sz w:val="24"/>
          <w:szCs w:val="24"/>
        </w:rPr>
      </w:pPr>
      <w:r w:rsidRPr="0075166B">
        <w:rPr>
          <w:rFonts w:cstheme="minorHAnsi"/>
          <w:sz w:val="24"/>
          <w:szCs w:val="24"/>
        </w:rPr>
        <w:t>Eccellenza, Francesco parlava agli uccelli e ringraziava per il fuoco o per l’acqua.</w:t>
      </w:r>
    </w:p>
    <w:p w14:paraId="700A58BD" w14:textId="51FB8C5E" w:rsidR="0075166B" w:rsidRPr="0075166B" w:rsidRDefault="0075166B" w:rsidP="0075166B">
      <w:pPr>
        <w:pStyle w:val="Paragrafoelenco"/>
        <w:tabs>
          <w:tab w:val="left" w:pos="0"/>
        </w:tabs>
        <w:ind w:left="0"/>
        <w:jc w:val="both"/>
        <w:rPr>
          <w:rFonts w:cstheme="minorHAnsi"/>
          <w:sz w:val="24"/>
          <w:szCs w:val="24"/>
        </w:rPr>
      </w:pPr>
      <w:r w:rsidRPr="0075166B">
        <w:rPr>
          <w:rFonts w:cstheme="minorHAnsi"/>
          <w:sz w:val="24"/>
          <w:szCs w:val="24"/>
        </w:rPr>
        <w:t xml:space="preserve">Come possiamo insegnare ai bambini che curare il giardino della scuola o non sprecare la merenda </w:t>
      </w:r>
    </w:p>
    <w:p w14:paraId="3F8FBA9F" w14:textId="57E888D4" w:rsidR="0075166B" w:rsidRPr="0075166B" w:rsidRDefault="0075166B" w:rsidP="0075166B">
      <w:pPr>
        <w:pStyle w:val="Paragrafoelenco"/>
        <w:tabs>
          <w:tab w:val="left" w:pos="0"/>
        </w:tabs>
        <w:ind w:left="0"/>
        <w:jc w:val="both"/>
        <w:rPr>
          <w:rFonts w:cstheme="minorHAnsi"/>
          <w:sz w:val="24"/>
          <w:szCs w:val="24"/>
        </w:rPr>
      </w:pPr>
      <w:r w:rsidRPr="0075166B">
        <w:rPr>
          <w:rFonts w:cstheme="minorHAnsi"/>
          <w:sz w:val="24"/>
          <w:szCs w:val="24"/>
        </w:rPr>
        <w:t>è un modo per essere amici di S. Francesco?</w:t>
      </w:r>
    </w:p>
    <w:p w14:paraId="45E8947D" w14:textId="77777777" w:rsidR="001961C5" w:rsidRPr="0075166B" w:rsidRDefault="001961C5">
      <w:pPr>
        <w:tabs>
          <w:tab w:val="left" w:pos="0"/>
        </w:tabs>
        <w:rPr>
          <w:rFonts w:asciiTheme="minorHAnsi" w:hAnsiTheme="minorHAnsi" w:cstheme="minorHAnsi"/>
        </w:rPr>
      </w:pPr>
    </w:p>
    <w:sectPr w:rsidR="001961C5" w:rsidRPr="0075166B">
      <w:footerReference w:type="even" r:id="rId7"/>
      <w:footerReference w:type="default" r:id="rId8"/>
      <w:footerReference w:type="first" r:id="rId9"/>
      <w:pgSz w:w="11906" w:h="16838"/>
      <w:pgMar w:top="1135" w:right="1134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1D39F" w14:textId="77777777" w:rsidR="00902A59" w:rsidRDefault="00902A59">
      <w:r>
        <w:separator/>
      </w:r>
    </w:p>
  </w:endnote>
  <w:endnote w:type="continuationSeparator" w:id="0">
    <w:p w14:paraId="6E54F057" w14:textId="77777777" w:rsidR="00902A59" w:rsidRDefault="009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4B6B4" w14:textId="77777777" w:rsidR="001961C5" w:rsidRDefault="00000000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F066FC" wp14:editId="29ABAA57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Cornic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39B28873" w14:textId="77777777" w:rsidR="001961C5" w:rsidRDefault="00000000">
                          <w:pPr>
                            <w:pStyle w:val="Pidipagina"/>
                            <w:rPr>
                              <w:rStyle w:val="Numeropagina"/>
                            </w:rPr>
                          </w:pPr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</w:rPr>
                            <w:t>0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F066FC" id="_x0000_t202" coordsize="21600,21600" o:spt="202" path="m,l,21600r21600,l21600,xe">
              <v:stroke joinstyle="miter"/>
              <v:path gradientshapeok="t" o:connecttype="rect"/>
            </v:shapetype>
            <v:shape id="Cornice1" o:spid="_x0000_s1026" type="#_x0000_t202" style="position:absolute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" stroked="f">
              <v:fill opacity="0"/>
              <v:textbox style="mso-fit-shape-to-text:t" inset="0,0,0,0">
                <w:txbxContent>
                  <w:p w14:paraId="39B28873" w14:textId="77777777" w:rsidR="001961C5" w:rsidRDefault="00000000">
                    <w:pPr>
                      <w:pStyle w:val="Pidipagina"/>
                      <w:rPr>
                        <w:rStyle w:val="Numeropagina"/>
                      </w:rPr>
                    </w:pPr>
                    <w:r>
                      <w:rPr>
                        <w:rStyle w:val="Numeropagina"/>
                      </w:rPr>
                      <w:fldChar w:fldCharType="begin"/>
                    </w:r>
                    <w:r>
                      <w:rPr>
                        <w:rStyle w:val="Numeropagina"/>
                      </w:rPr>
                      <w:instrText xml:space="preserve"> PAGE </w:instrText>
                    </w:r>
                    <w:r>
                      <w:rPr>
                        <w:rStyle w:val="Numeropagina"/>
                      </w:rPr>
                      <w:fldChar w:fldCharType="separate"/>
                    </w:r>
                    <w:r>
                      <w:rPr>
                        <w:rStyle w:val="Numeropagina"/>
                      </w:rPr>
                      <w:t>0</w:t>
                    </w:r>
                    <w:r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0CD71" w14:textId="77777777" w:rsidR="001961C5" w:rsidRDefault="00000000">
    <w:pPr>
      <w:pStyle w:val="Pidipagina"/>
      <w:rPr>
        <w:sz w:val="12"/>
        <w:szCs w:val="12"/>
      </w:rPr>
    </w:pPr>
    <w:r>
      <w:rPr>
        <w:sz w:val="12"/>
        <w:szCs w:val="12"/>
      </w:rPr>
      <w:t>Relazione supplenza 2018-19</w:t>
    </w:r>
  </w:p>
  <w:p w14:paraId="3CB639DF" w14:textId="77777777" w:rsidR="001961C5" w:rsidRDefault="00000000">
    <w:pPr>
      <w:pStyle w:val="Pidipagina"/>
      <w:rPr>
        <w:color w:val="FF0000"/>
        <w:sz w:val="12"/>
        <w:szCs w:val="12"/>
      </w:rPr>
    </w:pPr>
    <w:r>
      <w:rPr>
        <w:sz w:val="12"/>
        <w:szCs w:val="1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5A97" w14:textId="77777777" w:rsidR="001961C5" w:rsidRDefault="00000000">
    <w:pPr>
      <w:pStyle w:val="Pidipagina"/>
      <w:rPr>
        <w:sz w:val="12"/>
        <w:szCs w:val="12"/>
      </w:rPr>
    </w:pPr>
    <w:r>
      <w:rPr>
        <w:sz w:val="12"/>
        <w:szCs w:val="12"/>
      </w:rPr>
      <w:t>Relazione supplenza 2018-19</w:t>
    </w:r>
  </w:p>
  <w:p w14:paraId="073D1F5C" w14:textId="77777777" w:rsidR="001961C5" w:rsidRDefault="00000000">
    <w:pPr>
      <w:pStyle w:val="Pidipagina"/>
      <w:rPr>
        <w:color w:val="FF0000"/>
        <w:sz w:val="12"/>
        <w:szCs w:val="12"/>
      </w:rPr>
    </w:pPr>
    <w:r>
      <w:rPr>
        <w:sz w:val="12"/>
        <w:szCs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C79C3" w14:textId="77777777" w:rsidR="00902A59" w:rsidRDefault="00902A59">
      <w:r>
        <w:separator/>
      </w:r>
    </w:p>
  </w:footnote>
  <w:footnote w:type="continuationSeparator" w:id="0">
    <w:p w14:paraId="2EA26ED9" w14:textId="77777777" w:rsidR="00902A59" w:rsidRDefault="009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1C5"/>
    <w:rsid w:val="001961C5"/>
    <w:rsid w:val="00397F91"/>
    <w:rsid w:val="0075166B"/>
    <w:rsid w:val="00902A59"/>
    <w:rsid w:val="0097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8AB0B"/>
  <w15:docId w15:val="{1156E1DA-F49E-4522-9017-341D88BC2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F3EFB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">
    <w:name w:val="a"/>
    <w:basedOn w:val="Carpredefinitoparagrafo"/>
    <w:qFormat/>
    <w:rsid w:val="00DB585F"/>
  </w:style>
  <w:style w:type="character" w:styleId="Numeropagina">
    <w:name w:val="page number"/>
    <w:basedOn w:val="Carpredefinitoparagrafo"/>
    <w:qFormat/>
    <w:rsid w:val="00A641CF"/>
  </w:style>
  <w:style w:type="character" w:customStyle="1" w:styleId="TestofumettoCarattere">
    <w:name w:val="Testo fumetto Carattere"/>
    <w:basedOn w:val="Carpredefinitoparagrafo"/>
    <w:link w:val="Testofumetto"/>
    <w:qFormat/>
    <w:rsid w:val="00AA1469"/>
    <w:rPr>
      <w:rFonts w:ascii="Tahoma" w:hAnsi="Tahoma" w:cs="Tahoma"/>
      <w:sz w:val="16"/>
      <w:szCs w:val="16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rsid w:val="00EC22B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EC22B1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qFormat/>
    <w:rsid w:val="00AA146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82EE9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tenutocornice">
    <w:name w:val="Contenuto cornice"/>
    <w:basedOn w:val="Normale"/>
    <w:qFormat/>
  </w:style>
  <w:style w:type="table" w:styleId="Grigliatabella">
    <w:name w:val="Table Grid"/>
    <w:basedOn w:val="Tabellanormale"/>
    <w:uiPriority w:val="59"/>
    <w:rsid w:val="00EC22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F3438-3FB1-4407-98A5-B55C5B031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COMUNICATO STAMPA - 10 FEBBRAIO 2007</vt:lpstr>
    </vt:vector>
  </TitlesOfParts>
  <Company>Università di Pavia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COMUNICATO STAMPA - 10 FEBBRAIO 2007</dc:title>
  <dc:subject/>
  <dc:creator>Giampaolo M. Azzoni</dc:creator>
  <dc:description/>
  <cp:lastModifiedBy>Angela Cannata</cp:lastModifiedBy>
  <cp:revision>2</cp:revision>
  <cp:lastPrinted>2018-11-20T10:43:00Z</cp:lastPrinted>
  <dcterms:created xsi:type="dcterms:W3CDTF">2026-05-03T18:19:00Z</dcterms:created>
  <dcterms:modified xsi:type="dcterms:W3CDTF">2026-05-03T18:19:00Z</dcterms:modified>
  <dc:language>it-IT</dc:language>
</cp:coreProperties>
</file>